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15" w:rsidRPr="00CC030B" w:rsidRDefault="00D85915" w:rsidP="000B026F">
      <w:pPr>
        <w:jc w:val="center"/>
        <w:rPr>
          <w:rFonts w:ascii="Verdana" w:hAnsi="Verdana"/>
          <w:noProof/>
          <w:sz w:val="20"/>
          <w:szCs w:val="20"/>
          <w:lang w:eastAsia="en-US"/>
        </w:rPr>
      </w:pPr>
      <w:r w:rsidRPr="00FD2C6E">
        <w:rPr>
          <w:rFonts w:ascii="Verdana" w:hAnsi="Verdana"/>
          <w:noProof/>
          <w:sz w:val="20"/>
          <w:szCs w:val="20"/>
        </w:rPr>
        <w:drawing>
          <wp:inline distT="0" distB="0" distL="0" distR="0" wp14:anchorId="1CB1D3DC" wp14:editId="2A4E36D0">
            <wp:extent cx="1967230" cy="861060"/>
            <wp:effectExtent l="0" t="0" r="0" b="2540"/>
            <wp:docPr id="1" name="Рисунок 1" descr="110_Stroitransgaz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_Stroitransgaz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3D" w:rsidRPr="00CC030B" w:rsidRDefault="00BB7F3D" w:rsidP="00D540BD">
      <w:pPr>
        <w:jc w:val="both"/>
        <w:rPr>
          <w:rFonts w:ascii="Verdana" w:hAnsi="Verdana"/>
          <w:sz w:val="20"/>
          <w:szCs w:val="20"/>
        </w:rPr>
      </w:pPr>
    </w:p>
    <w:p w:rsidR="00D85915" w:rsidRPr="00CC030B" w:rsidRDefault="00D85915" w:rsidP="00D540BD">
      <w:pPr>
        <w:pStyle w:val="a4"/>
        <w:pBdr>
          <w:bottom w:val="single" w:sz="4" w:space="1" w:color="auto"/>
        </w:pBdr>
        <w:tabs>
          <w:tab w:val="clear" w:pos="4677"/>
          <w:tab w:val="clear" w:pos="9355"/>
          <w:tab w:val="center" w:pos="-3780"/>
          <w:tab w:val="right" w:pos="-3600"/>
        </w:tabs>
        <w:jc w:val="both"/>
        <w:rPr>
          <w:rFonts w:ascii="Verdana" w:hAnsi="Verdana"/>
          <w:b/>
          <w:spacing w:val="20"/>
          <w:sz w:val="20"/>
          <w:szCs w:val="20"/>
        </w:rPr>
      </w:pPr>
    </w:p>
    <w:p w:rsidR="00D85915" w:rsidRPr="00FD2C6E" w:rsidRDefault="00606872" w:rsidP="00FD2C6E">
      <w:pPr>
        <w:pStyle w:val="a4"/>
        <w:pBdr>
          <w:bottom w:val="single" w:sz="4" w:space="1" w:color="auto"/>
        </w:pBdr>
        <w:tabs>
          <w:tab w:val="clear" w:pos="4677"/>
          <w:tab w:val="clear" w:pos="9355"/>
          <w:tab w:val="center" w:pos="-3780"/>
          <w:tab w:val="right" w:pos="-3600"/>
        </w:tabs>
        <w:jc w:val="center"/>
        <w:rPr>
          <w:rFonts w:ascii="Verdana" w:hAnsi="Verdana"/>
          <w:b/>
          <w:spacing w:val="20"/>
          <w:sz w:val="20"/>
          <w:szCs w:val="20"/>
        </w:rPr>
      </w:pPr>
      <w:r>
        <w:rPr>
          <w:rFonts w:ascii="Verdana" w:hAnsi="Verdana"/>
          <w:b/>
          <w:spacing w:val="20"/>
          <w:sz w:val="20"/>
          <w:szCs w:val="20"/>
        </w:rPr>
        <w:t xml:space="preserve">ПРЕСС - </w:t>
      </w:r>
      <w:r w:rsidR="00D85915" w:rsidRPr="00FD2C6E">
        <w:rPr>
          <w:rFonts w:ascii="Verdana" w:hAnsi="Verdana"/>
          <w:b/>
          <w:spacing w:val="20"/>
          <w:sz w:val="20"/>
          <w:szCs w:val="20"/>
        </w:rPr>
        <w:t>РЕЛИЗ</w:t>
      </w:r>
    </w:p>
    <w:p w:rsidR="005631FB" w:rsidRPr="00B7178D" w:rsidRDefault="00EB66FF" w:rsidP="009616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B42A53">
        <w:rPr>
          <w:rFonts w:ascii="Verdana" w:hAnsi="Verdana"/>
          <w:sz w:val="20"/>
          <w:szCs w:val="20"/>
        </w:rPr>
        <w:t>9</w:t>
      </w:r>
      <w:r w:rsidR="0057656E">
        <w:rPr>
          <w:rFonts w:ascii="Verdana" w:hAnsi="Verdana"/>
          <w:sz w:val="20"/>
          <w:szCs w:val="20"/>
        </w:rPr>
        <w:t>.</w:t>
      </w:r>
      <w:r w:rsidR="00551264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7</w:t>
      </w:r>
      <w:r w:rsidR="000B026F" w:rsidRPr="000B026F">
        <w:rPr>
          <w:rFonts w:ascii="Verdana" w:hAnsi="Verdana"/>
          <w:sz w:val="20"/>
          <w:szCs w:val="20"/>
        </w:rPr>
        <w:t>.201</w:t>
      </w:r>
      <w:r w:rsidR="00551264">
        <w:rPr>
          <w:rFonts w:ascii="Verdana" w:hAnsi="Verdana"/>
          <w:sz w:val="20"/>
          <w:szCs w:val="20"/>
        </w:rPr>
        <w:t>5</w:t>
      </w:r>
      <w:r w:rsidR="005631FB" w:rsidRPr="00117608">
        <w:rPr>
          <w:rFonts w:ascii="Verdana" w:hAnsi="Verdana"/>
          <w:sz w:val="20"/>
          <w:szCs w:val="20"/>
        </w:rPr>
        <w:t xml:space="preserve"> </w:t>
      </w:r>
      <w:r w:rsidR="00D85915" w:rsidRPr="00FD2C6E">
        <w:rPr>
          <w:rFonts w:ascii="Verdana" w:hAnsi="Verdana"/>
          <w:sz w:val="20"/>
          <w:szCs w:val="20"/>
        </w:rPr>
        <w:t>г.</w:t>
      </w:r>
      <w:r w:rsidR="00CA6472" w:rsidRPr="00B7178D">
        <w:rPr>
          <w:rFonts w:ascii="Verdana" w:hAnsi="Verdana"/>
          <w:sz w:val="20"/>
          <w:szCs w:val="20"/>
        </w:rPr>
        <w:t xml:space="preserve"> </w:t>
      </w:r>
    </w:p>
    <w:p w:rsidR="009616AB" w:rsidRPr="009616AB" w:rsidRDefault="00606872" w:rsidP="009616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г. Москва</w:t>
      </w:r>
    </w:p>
    <w:p w:rsidR="00113BA3" w:rsidRDefault="00113BA3" w:rsidP="00113BA3">
      <w:pPr>
        <w:jc w:val="both"/>
        <w:rPr>
          <w:b/>
          <w:sz w:val="32"/>
          <w:szCs w:val="28"/>
        </w:rPr>
      </w:pPr>
    </w:p>
    <w:p w:rsidR="005937E9" w:rsidRDefault="00CA6472" w:rsidP="00C30C2C">
      <w:pPr>
        <w:shd w:val="clear" w:color="auto" w:fill="FFFFFF"/>
        <w:spacing w:before="225" w:after="100" w:afterAutospacing="1" w:line="255" w:lineRule="atLeast"/>
        <w:ind w:left="708" w:firstLine="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</w:t>
      </w:r>
      <w:r w:rsidRPr="00C30C2C">
        <w:rPr>
          <w:b/>
          <w:sz w:val="32"/>
          <w:szCs w:val="28"/>
        </w:rPr>
        <w:t>истем</w:t>
      </w:r>
      <w:r>
        <w:rPr>
          <w:b/>
          <w:sz w:val="32"/>
          <w:szCs w:val="28"/>
        </w:rPr>
        <w:t>а</w:t>
      </w:r>
      <w:r w:rsidRPr="00C30C2C">
        <w:rPr>
          <w:b/>
          <w:sz w:val="32"/>
          <w:szCs w:val="28"/>
        </w:rPr>
        <w:t xml:space="preserve"> менеджмента качества </w:t>
      </w:r>
      <w:r w:rsidR="00084AA8" w:rsidRPr="00113BA3">
        <w:rPr>
          <w:b/>
          <w:sz w:val="32"/>
          <w:szCs w:val="28"/>
        </w:rPr>
        <w:t xml:space="preserve">ЗАО «Стройтрансгаз» </w:t>
      </w:r>
      <w:r>
        <w:rPr>
          <w:b/>
          <w:sz w:val="32"/>
          <w:szCs w:val="28"/>
        </w:rPr>
        <w:t>с</w:t>
      </w:r>
      <w:r w:rsidR="00084AA8" w:rsidRPr="00113BA3">
        <w:rPr>
          <w:b/>
          <w:sz w:val="32"/>
          <w:szCs w:val="28"/>
        </w:rPr>
        <w:t>оо</w:t>
      </w:r>
      <w:r w:rsidR="00084AA8">
        <w:rPr>
          <w:b/>
          <w:sz w:val="32"/>
          <w:szCs w:val="28"/>
        </w:rPr>
        <w:t>тветств</w:t>
      </w:r>
      <w:r>
        <w:rPr>
          <w:b/>
          <w:sz w:val="32"/>
          <w:szCs w:val="28"/>
        </w:rPr>
        <w:t xml:space="preserve">ует </w:t>
      </w:r>
      <w:r w:rsidR="00084AA8">
        <w:rPr>
          <w:b/>
          <w:sz w:val="32"/>
          <w:szCs w:val="28"/>
        </w:rPr>
        <w:t xml:space="preserve">требованиям </w:t>
      </w:r>
      <w:r w:rsidR="00AF7DD6" w:rsidRPr="00AF7DD6">
        <w:rPr>
          <w:b/>
          <w:sz w:val="32"/>
          <w:szCs w:val="28"/>
        </w:rPr>
        <w:t>стандарта</w:t>
      </w:r>
      <w:r>
        <w:rPr>
          <w:b/>
          <w:sz w:val="32"/>
          <w:szCs w:val="28"/>
        </w:rPr>
        <w:t xml:space="preserve"> ОАО «Газпром»</w:t>
      </w:r>
      <w:bookmarkStart w:id="0" w:name="_GoBack"/>
      <w:bookmarkEnd w:id="0"/>
      <w:r w:rsidR="00AF7DD6" w:rsidRPr="00AF7DD6">
        <w:rPr>
          <w:b/>
          <w:sz w:val="32"/>
          <w:szCs w:val="28"/>
        </w:rPr>
        <w:t xml:space="preserve"> </w:t>
      </w:r>
    </w:p>
    <w:p w:rsidR="0062200D" w:rsidRDefault="005937E9" w:rsidP="00FA032D">
      <w:pPr>
        <w:shd w:val="clear" w:color="auto" w:fill="FFFFFF"/>
        <w:spacing w:before="225" w:after="100" w:afterAutospacing="1" w:line="255" w:lineRule="atLeast"/>
        <w:jc w:val="both"/>
      </w:pPr>
      <w:r>
        <w:t xml:space="preserve">              </w:t>
      </w:r>
      <w:r w:rsidRPr="00FA032D">
        <w:t xml:space="preserve">ЗАО «Стройтрансгаз» успешно прошло </w:t>
      </w:r>
      <w:proofErr w:type="spellStart"/>
      <w:r w:rsidRPr="00FA032D">
        <w:t>ресертификационный</w:t>
      </w:r>
      <w:proofErr w:type="spellEnd"/>
      <w:r w:rsidRPr="00FA032D">
        <w:t xml:space="preserve"> аудит </w:t>
      </w:r>
      <w:r w:rsidRPr="00CA6472">
        <w:t>системы</w:t>
      </w:r>
      <w:r>
        <w:t xml:space="preserve"> </w:t>
      </w:r>
      <w:r w:rsidRPr="00FA032D">
        <w:t>менеджмента качества (СМК) на соответствие требованиям СТО Газпром 9001-2012</w:t>
      </w:r>
      <w:r>
        <w:t xml:space="preserve">. </w:t>
      </w:r>
      <w:r w:rsidR="00084AA8">
        <w:t>Аудит проводил</w:t>
      </w:r>
      <w:r w:rsidR="00342A9B">
        <w:t>о</w:t>
      </w:r>
      <w:r w:rsidR="00342A9B" w:rsidRPr="00342A9B">
        <w:t xml:space="preserve"> </w:t>
      </w:r>
      <w:r w:rsidR="00342A9B">
        <w:t>ООО «ПромСтройСертификация»</w:t>
      </w:r>
      <w:r w:rsidR="00084AA8">
        <w:t xml:space="preserve"> </w:t>
      </w:r>
      <w:r w:rsidR="00342A9B">
        <w:t xml:space="preserve">- </w:t>
      </w:r>
      <w:r w:rsidR="00C30C2C">
        <w:t>нотифицированный орган по сертификации</w:t>
      </w:r>
      <w:r w:rsidR="00C30C2C" w:rsidRPr="00084AA8">
        <w:t xml:space="preserve"> </w:t>
      </w:r>
      <w:r w:rsidR="00C64DBD" w:rsidRPr="00C64DBD">
        <w:t>систем менеджмента качества</w:t>
      </w:r>
      <w:r w:rsidR="001D2622">
        <w:t xml:space="preserve"> (СМК)</w:t>
      </w:r>
      <w:r w:rsidR="00C64DBD" w:rsidRPr="00C64DBD">
        <w:t xml:space="preserve"> по СТО Газпром 9001-2012</w:t>
      </w:r>
      <w:r w:rsidR="00084AA8">
        <w:t xml:space="preserve">. </w:t>
      </w:r>
      <w:r w:rsidR="00CD5E8F">
        <w:t xml:space="preserve">Основной целью аудита была </w:t>
      </w:r>
      <w:proofErr w:type="spellStart"/>
      <w:r w:rsidR="00CD5E8F">
        <w:t>ресертификация</w:t>
      </w:r>
      <w:proofErr w:type="spellEnd"/>
      <w:r w:rsidR="00CD5E8F">
        <w:t xml:space="preserve"> </w:t>
      </w:r>
      <w:r w:rsidR="00C30C2C">
        <w:t>СМК</w:t>
      </w:r>
      <w:r w:rsidR="00CD5E8F">
        <w:t xml:space="preserve">, действующей </w:t>
      </w:r>
      <w:r w:rsidR="00541418">
        <w:t>в</w:t>
      </w:r>
      <w:r w:rsidR="00CD5E8F">
        <w:t xml:space="preserve"> </w:t>
      </w:r>
      <w:r w:rsidR="00342A9B">
        <w:t>компании</w:t>
      </w:r>
      <w:r w:rsidR="00541418">
        <w:t xml:space="preserve"> применительно к </w:t>
      </w:r>
      <w:r w:rsidR="006A5876">
        <w:t>управлению строительством, строительству,</w:t>
      </w:r>
      <w:r w:rsidR="00541418">
        <w:t xml:space="preserve"> ремонту, реконструкции и техническому перевооружению объектов топливно-энергетического комплекса и их инфраструктуры. </w:t>
      </w:r>
    </w:p>
    <w:p w:rsidR="001D2622" w:rsidRDefault="001D2622" w:rsidP="00FA032D">
      <w:pPr>
        <w:shd w:val="clear" w:color="auto" w:fill="FFFFFF"/>
        <w:spacing w:before="225" w:after="100" w:afterAutospacing="1" w:line="255" w:lineRule="atLeast"/>
        <w:ind w:firstLine="851"/>
        <w:jc w:val="both"/>
      </w:pPr>
      <w:r>
        <w:t xml:space="preserve">В ходе проверки структурных подразделений </w:t>
      </w:r>
      <w:r w:rsidRPr="00C30C2C">
        <w:t xml:space="preserve">ЗАО «Стройтрансгаз» </w:t>
      </w:r>
      <w:r>
        <w:t>аудиторская группа получила объективн</w:t>
      </w:r>
      <w:r w:rsidR="00B7178D">
        <w:t>ое</w:t>
      </w:r>
      <w:r>
        <w:t xml:space="preserve"> </w:t>
      </w:r>
      <w:r w:rsidR="00B7178D">
        <w:t>подтверждение</w:t>
      </w:r>
      <w:r>
        <w:t xml:space="preserve"> соответствия СМК критериям аудита, что позволило </w:t>
      </w:r>
      <w:r w:rsidRPr="0038326B">
        <w:t>продл</w:t>
      </w:r>
      <w:r>
        <w:t xml:space="preserve">ить </w:t>
      </w:r>
      <w:r w:rsidRPr="0038326B">
        <w:t>действи</w:t>
      </w:r>
      <w:r>
        <w:t>е</w:t>
      </w:r>
      <w:r w:rsidRPr="0038326B">
        <w:t xml:space="preserve"> сертификат</w:t>
      </w:r>
      <w:r>
        <w:t>а на следующие три года.</w:t>
      </w:r>
    </w:p>
    <w:p w:rsidR="00CB1562" w:rsidRPr="00CB1562" w:rsidRDefault="00CB1562" w:rsidP="00CB1562">
      <w:pPr>
        <w:pStyle w:val="ae"/>
        <w:spacing w:after="240"/>
        <w:rPr>
          <w:sz w:val="24"/>
        </w:rPr>
      </w:pPr>
      <w:r>
        <w:rPr>
          <w:sz w:val="24"/>
        </w:rPr>
        <w:t xml:space="preserve">*** </w:t>
      </w:r>
    </w:p>
    <w:p w:rsidR="00CB1562" w:rsidRDefault="00CB1562" w:rsidP="00CB1562">
      <w:pPr>
        <w:pStyle w:val="ae"/>
        <w:spacing w:after="240"/>
        <w:rPr>
          <w:sz w:val="24"/>
        </w:rPr>
      </w:pPr>
      <w:r w:rsidRPr="00BE350A">
        <w:rPr>
          <w:sz w:val="24"/>
        </w:rPr>
        <w:t xml:space="preserve">ЗАО «Стройтрансгаз» – одна из ведущих строительных компаний России, реализующая «под ключ» высокотехнологичные нефтегазовые объекты; участник масштабных проектов, в том числе строительства ВСТО, БТС-2, </w:t>
      </w:r>
      <w:proofErr w:type="spellStart"/>
      <w:r w:rsidRPr="00BE350A">
        <w:rPr>
          <w:sz w:val="24"/>
        </w:rPr>
        <w:t>Бованенково</w:t>
      </w:r>
      <w:proofErr w:type="spellEnd"/>
      <w:r w:rsidRPr="00BE350A">
        <w:rPr>
          <w:sz w:val="24"/>
        </w:rPr>
        <w:t xml:space="preserve"> – Ухта, объектов магистральной газопроводной системы «Сила Сибири» и газотранспортной системы «Южный коридор», включая КС «Казачья».</w:t>
      </w:r>
    </w:p>
    <w:p w:rsidR="00084AA8" w:rsidRDefault="00FA032D" w:rsidP="00FA032D">
      <w:pPr>
        <w:pStyle w:val="ae"/>
        <w:spacing w:after="240"/>
      </w:pPr>
      <w:r>
        <w:rPr>
          <w:sz w:val="24"/>
        </w:rPr>
        <w:t>С</w:t>
      </w:r>
      <w:r w:rsidR="00F80450">
        <w:rPr>
          <w:sz w:val="24"/>
        </w:rPr>
        <w:t>тандарт</w:t>
      </w:r>
      <w:r>
        <w:rPr>
          <w:sz w:val="24"/>
        </w:rPr>
        <w:t>ы</w:t>
      </w:r>
      <w:r w:rsidR="00F80450">
        <w:rPr>
          <w:sz w:val="24"/>
        </w:rPr>
        <w:t xml:space="preserve"> </w:t>
      </w:r>
      <w:r w:rsidR="0026615B">
        <w:rPr>
          <w:sz w:val="24"/>
        </w:rPr>
        <w:t xml:space="preserve">серии </w:t>
      </w:r>
      <w:r w:rsidR="00F80450">
        <w:rPr>
          <w:sz w:val="24"/>
        </w:rPr>
        <w:t>СТО Газпром 900</w:t>
      </w:r>
      <w:r w:rsidR="0026615B">
        <w:rPr>
          <w:sz w:val="24"/>
        </w:rPr>
        <w:t>0</w:t>
      </w:r>
      <w:r w:rsidR="00F80450">
        <w:rPr>
          <w:sz w:val="24"/>
        </w:rPr>
        <w:t xml:space="preserve"> </w:t>
      </w:r>
      <w:r>
        <w:rPr>
          <w:sz w:val="24"/>
        </w:rPr>
        <w:t>основаны на</w:t>
      </w:r>
      <w:r w:rsidR="00F80450">
        <w:rPr>
          <w:sz w:val="24"/>
        </w:rPr>
        <w:t xml:space="preserve"> </w:t>
      </w:r>
      <w:r w:rsidR="0026615B">
        <w:rPr>
          <w:sz w:val="24"/>
        </w:rPr>
        <w:t xml:space="preserve">серии </w:t>
      </w:r>
      <w:r w:rsidR="00F80450">
        <w:rPr>
          <w:sz w:val="24"/>
        </w:rPr>
        <w:t xml:space="preserve">международных стандартов </w:t>
      </w:r>
      <w:r w:rsidR="00F80450">
        <w:rPr>
          <w:sz w:val="24"/>
          <w:lang w:val="en-US"/>
        </w:rPr>
        <w:t>ISO</w:t>
      </w:r>
      <w:r w:rsidR="00F80450" w:rsidRPr="00FA032D">
        <w:t xml:space="preserve"> 9000 </w:t>
      </w:r>
      <w:r w:rsidR="00F80450">
        <w:rPr>
          <w:sz w:val="24"/>
        </w:rPr>
        <w:t>и относятся к категории стандартов</w:t>
      </w:r>
      <w:r w:rsidR="0026615B">
        <w:rPr>
          <w:sz w:val="24"/>
        </w:rPr>
        <w:t xml:space="preserve"> организации</w:t>
      </w:r>
      <w:r w:rsidR="00F80450">
        <w:rPr>
          <w:sz w:val="24"/>
        </w:rPr>
        <w:t xml:space="preserve">. Это значит, что помимо общих </w:t>
      </w:r>
      <w:r w:rsidR="00D34B8D">
        <w:rPr>
          <w:sz w:val="24"/>
        </w:rPr>
        <w:t>требований к системе менеджмента качества</w:t>
      </w:r>
      <w:r w:rsidR="00F80450">
        <w:rPr>
          <w:sz w:val="24"/>
        </w:rPr>
        <w:t>, они учитывают отраслевую специфику работы</w:t>
      </w:r>
      <w:r w:rsidR="0026615B">
        <w:rPr>
          <w:sz w:val="24"/>
        </w:rPr>
        <w:t xml:space="preserve"> организации.</w:t>
      </w:r>
    </w:p>
    <w:p w:rsidR="00B7178D" w:rsidRDefault="00B7178D" w:rsidP="00113BA3">
      <w:pPr>
        <w:jc w:val="both"/>
      </w:pPr>
    </w:p>
    <w:p w:rsidR="00B7178D" w:rsidRDefault="00B7178D" w:rsidP="00113BA3">
      <w:pPr>
        <w:jc w:val="both"/>
      </w:pPr>
    </w:p>
    <w:p w:rsidR="0057656E" w:rsidRDefault="0057656E" w:rsidP="00113BA3">
      <w:pPr>
        <w:jc w:val="both"/>
      </w:pPr>
      <w:r>
        <w:t>ПРЕСС-СЛУЖБА</w:t>
      </w:r>
    </w:p>
    <w:p w:rsidR="0057656E" w:rsidRDefault="0057656E" w:rsidP="0057656E">
      <w:pPr>
        <w:pBdr>
          <w:bottom w:val="single" w:sz="6" w:space="1" w:color="auto"/>
        </w:pBdr>
        <w:jc w:val="both"/>
      </w:pPr>
      <w:r w:rsidRPr="00CB0B88">
        <w:t>ЗАО «СТРОЙТРАНСГАЗ»</w:t>
      </w:r>
    </w:p>
    <w:p w:rsidR="0057656E" w:rsidRPr="00CB0B88" w:rsidRDefault="0057656E" w:rsidP="0057656E">
      <w:pPr>
        <w:jc w:val="both"/>
      </w:pPr>
      <w:r w:rsidRPr="00CB0B88">
        <w:t>Контакты для СМИ:</w:t>
      </w:r>
    </w:p>
    <w:p w:rsidR="0057656E" w:rsidRPr="002C020B" w:rsidRDefault="0057656E" w:rsidP="0057656E">
      <w:pPr>
        <w:jc w:val="both"/>
        <w:rPr>
          <w:lang w:val="en-US"/>
        </w:rPr>
      </w:pPr>
      <w:r>
        <w:rPr>
          <w:lang w:val="en-US"/>
        </w:rPr>
        <w:t>E</w:t>
      </w:r>
      <w:r w:rsidRPr="002C020B">
        <w:rPr>
          <w:lang w:val="en-US"/>
        </w:rPr>
        <w:t>-</w:t>
      </w:r>
      <w:r>
        <w:rPr>
          <w:lang w:val="en-US"/>
        </w:rPr>
        <w:t>mail</w:t>
      </w:r>
      <w:r w:rsidRPr="002C020B">
        <w:rPr>
          <w:lang w:val="en-US"/>
        </w:rPr>
        <w:t xml:space="preserve">: </w:t>
      </w:r>
      <w:hyperlink r:id="rId11" w:history="1">
        <w:r w:rsidR="005C43AC" w:rsidRPr="007C00D3">
          <w:rPr>
            <w:rStyle w:val="a3"/>
            <w:lang w:val="en-US"/>
          </w:rPr>
          <w:t>press@stg.ru</w:t>
        </w:r>
      </w:hyperlink>
      <w:r w:rsidR="005C43AC" w:rsidRPr="00F46BF0">
        <w:rPr>
          <w:lang w:val="en-US"/>
        </w:rPr>
        <w:t xml:space="preserve"> </w:t>
      </w:r>
    </w:p>
    <w:p w:rsidR="0057656E" w:rsidRPr="002C020B" w:rsidRDefault="0057656E" w:rsidP="0057656E">
      <w:pPr>
        <w:jc w:val="both"/>
        <w:rPr>
          <w:lang w:val="en-US"/>
        </w:rPr>
      </w:pPr>
      <w:r>
        <w:t>Тел</w:t>
      </w:r>
      <w:r w:rsidRPr="002C020B">
        <w:rPr>
          <w:lang w:val="en-US"/>
        </w:rPr>
        <w:t>.: +7 (495) 741-48-17</w:t>
      </w:r>
    </w:p>
    <w:p w:rsidR="00240480" w:rsidRPr="00CB157A" w:rsidRDefault="0057656E">
      <w:pPr>
        <w:jc w:val="both"/>
        <w:rPr>
          <w:lang w:val="en-US"/>
        </w:rPr>
      </w:pPr>
      <w:r>
        <w:rPr>
          <w:lang w:val="en-US"/>
        </w:rPr>
        <w:t>Web</w:t>
      </w:r>
      <w:r w:rsidRPr="00CB157A">
        <w:rPr>
          <w:lang w:val="en-US"/>
        </w:rPr>
        <w:t xml:space="preserve">: </w:t>
      </w:r>
      <w:hyperlink r:id="rId12" w:history="1">
        <w:r w:rsidR="00240480" w:rsidRPr="00CB157A">
          <w:rPr>
            <w:rStyle w:val="a3"/>
            <w:lang w:val="en-US"/>
          </w:rPr>
          <w:t>www.stg.ru</w:t>
        </w:r>
      </w:hyperlink>
    </w:p>
    <w:sectPr w:rsidR="00240480" w:rsidRPr="00CB157A" w:rsidSect="005C43AC">
      <w:pgSz w:w="11907" w:h="16840" w:code="9"/>
      <w:pgMar w:top="851" w:right="1275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D36A9"/>
    <w:multiLevelType w:val="multilevel"/>
    <w:tmpl w:val="3F44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15"/>
    <w:rsid w:val="00012CA8"/>
    <w:rsid w:val="0005703E"/>
    <w:rsid w:val="00070E67"/>
    <w:rsid w:val="000820ED"/>
    <w:rsid w:val="00084AA8"/>
    <w:rsid w:val="000A6C36"/>
    <w:rsid w:val="000B026F"/>
    <w:rsid w:val="000F3C64"/>
    <w:rsid w:val="00113BA3"/>
    <w:rsid w:val="00117608"/>
    <w:rsid w:val="00154987"/>
    <w:rsid w:val="001553B5"/>
    <w:rsid w:val="00181F45"/>
    <w:rsid w:val="001B1D45"/>
    <w:rsid w:val="001C2C4B"/>
    <w:rsid w:val="001C7908"/>
    <w:rsid w:val="001C7D36"/>
    <w:rsid w:val="001D1CEC"/>
    <w:rsid w:val="001D2622"/>
    <w:rsid w:val="001F0F64"/>
    <w:rsid w:val="001F4749"/>
    <w:rsid w:val="00214740"/>
    <w:rsid w:val="00240480"/>
    <w:rsid w:val="0025493D"/>
    <w:rsid w:val="0026615B"/>
    <w:rsid w:val="0028088A"/>
    <w:rsid w:val="002832D4"/>
    <w:rsid w:val="00292F7D"/>
    <w:rsid w:val="002A58E1"/>
    <w:rsid w:val="002C020B"/>
    <w:rsid w:val="002C6451"/>
    <w:rsid w:val="002D05B1"/>
    <w:rsid w:val="003026C1"/>
    <w:rsid w:val="00330902"/>
    <w:rsid w:val="00342A9B"/>
    <w:rsid w:val="00345CE1"/>
    <w:rsid w:val="00345DB6"/>
    <w:rsid w:val="00360945"/>
    <w:rsid w:val="003716B4"/>
    <w:rsid w:val="0037238F"/>
    <w:rsid w:val="0038326B"/>
    <w:rsid w:val="00386614"/>
    <w:rsid w:val="00393AFC"/>
    <w:rsid w:val="00415E7E"/>
    <w:rsid w:val="004262F2"/>
    <w:rsid w:val="00434CC4"/>
    <w:rsid w:val="00452F5C"/>
    <w:rsid w:val="004743C1"/>
    <w:rsid w:val="004743F2"/>
    <w:rsid w:val="004A1D42"/>
    <w:rsid w:val="004A300B"/>
    <w:rsid w:val="00501249"/>
    <w:rsid w:val="00503A4E"/>
    <w:rsid w:val="00522093"/>
    <w:rsid w:val="00541418"/>
    <w:rsid w:val="00551264"/>
    <w:rsid w:val="00560475"/>
    <w:rsid w:val="005631FB"/>
    <w:rsid w:val="00564E72"/>
    <w:rsid w:val="00572664"/>
    <w:rsid w:val="0057656E"/>
    <w:rsid w:val="005937E9"/>
    <w:rsid w:val="005A4A03"/>
    <w:rsid w:val="005B251D"/>
    <w:rsid w:val="005B7951"/>
    <w:rsid w:val="005B7E13"/>
    <w:rsid w:val="005C43AC"/>
    <w:rsid w:val="00606872"/>
    <w:rsid w:val="00617B44"/>
    <w:rsid w:val="0062200D"/>
    <w:rsid w:val="00654791"/>
    <w:rsid w:val="00684DF3"/>
    <w:rsid w:val="00695581"/>
    <w:rsid w:val="006A5876"/>
    <w:rsid w:val="006C0BA1"/>
    <w:rsid w:val="006F1B5D"/>
    <w:rsid w:val="00706D5D"/>
    <w:rsid w:val="00726A30"/>
    <w:rsid w:val="0073505B"/>
    <w:rsid w:val="00742BE2"/>
    <w:rsid w:val="00796221"/>
    <w:rsid w:val="007C5EEE"/>
    <w:rsid w:val="007D7A4A"/>
    <w:rsid w:val="007E2200"/>
    <w:rsid w:val="007E32B2"/>
    <w:rsid w:val="007E70CF"/>
    <w:rsid w:val="00836900"/>
    <w:rsid w:val="0088233B"/>
    <w:rsid w:val="008B1B59"/>
    <w:rsid w:val="008B4C7A"/>
    <w:rsid w:val="008D2105"/>
    <w:rsid w:val="008F1695"/>
    <w:rsid w:val="00900CAF"/>
    <w:rsid w:val="009015DB"/>
    <w:rsid w:val="009041A1"/>
    <w:rsid w:val="00915DF3"/>
    <w:rsid w:val="00917ADE"/>
    <w:rsid w:val="00941B88"/>
    <w:rsid w:val="009616AB"/>
    <w:rsid w:val="009675BF"/>
    <w:rsid w:val="0098064C"/>
    <w:rsid w:val="009A6990"/>
    <w:rsid w:val="009A6AAA"/>
    <w:rsid w:val="009A7016"/>
    <w:rsid w:val="009D0895"/>
    <w:rsid w:val="009D4303"/>
    <w:rsid w:val="00A10FA0"/>
    <w:rsid w:val="00A56059"/>
    <w:rsid w:val="00A619E5"/>
    <w:rsid w:val="00A933FE"/>
    <w:rsid w:val="00AA33EC"/>
    <w:rsid w:val="00AB2B15"/>
    <w:rsid w:val="00AC0472"/>
    <w:rsid w:val="00AC6551"/>
    <w:rsid w:val="00AD5854"/>
    <w:rsid w:val="00AF7DD6"/>
    <w:rsid w:val="00B42A53"/>
    <w:rsid w:val="00B7178D"/>
    <w:rsid w:val="00B739E0"/>
    <w:rsid w:val="00B80180"/>
    <w:rsid w:val="00B82F35"/>
    <w:rsid w:val="00BB7F3D"/>
    <w:rsid w:val="00BE1A8A"/>
    <w:rsid w:val="00C11EFD"/>
    <w:rsid w:val="00C20B9C"/>
    <w:rsid w:val="00C30C2C"/>
    <w:rsid w:val="00C37364"/>
    <w:rsid w:val="00C43496"/>
    <w:rsid w:val="00C44723"/>
    <w:rsid w:val="00C64DBD"/>
    <w:rsid w:val="00CA6472"/>
    <w:rsid w:val="00CA7D16"/>
    <w:rsid w:val="00CB0B88"/>
    <w:rsid w:val="00CB1562"/>
    <w:rsid w:val="00CB157A"/>
    <w:rsid w:val="00CB3A69"/>
    <w:rsid w:val="00CC030B"/>
    <w:rsid w:val="00CD5E8F"/>
    <w:rsid w:val="00D21FDF"/>
    <w:rsid w:val="00D34B8D"/>
    <w:rsid w:val="00D36FCF"/>
    <w:rsid w:val="00D540BD"/>
    <w:rsid w:val="00D85915"/>
    <w:rsid w:val="00DA6658"/>
    <w:rsid w:val="00DD7A43"/>
    <w:rsid w:val="00E42273"/>
    <w:rsid w:val="00E6389E"/>
    <w:rsid w:val="00E65462"/>
    <w:rsid w:val="00EA1936"/>
    <w:rsid w:val="00EB66FF"/>
    <w:rsid w:val="00EB6DF6"/>
    <w:rsid w:val="00ED3BAC"/>
    <w:rsid w:val="00F46BF0"/>
    <w:rsid w:val="00F65AD4"/>
    <w:rsid w:val="00F71CA9"/>
    <w:rsid w:val="00F73A18"/>
    <w:rsid w:val="00F80450"/>
    <w:rsid w:val="00FA032D"/>
    <w:rsid w:val="00FA3404"/>
    <w:rsid w:val="00FA3843"/>
    <w:rsid w:val="00FB790E"/>
    <w:rsid w:val="00FC10BF"/>
    <w:rsid w:val="00FC43A9"/>
    <w:rsid w:val="00FD2957"/>
    <w:rsid w:val="00FD2C6E"/>
    <w:rsid w:val="00FD4DE1"/>
    <w:rsid w:val="00FE346A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7A8723-5EAE-42DB-BBD9-B74F3867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5915"/>
    <w:pPr>
      <w:keepNext/>
      <w:outlineLvl w:val="6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8591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rsid w:val="00D85915"/>
    <w:rPr>
      <w:color w:val="0000FF"/>
      <w:u w:val="single"/>
    </w:rPr>
  </w:style>
  <w:style w:type="paragraph" w:styleId="a4">
    <w:name w:val="header"/>
    <w:basedOn w:val="a"/>
    <w:link w:val="a5"/>
    <w:rsid w:val="00D859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5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22"/>
    <w:basedOn w:val="a"/>
    <w:next w:val="a"/>
    <w:rsid w:val="00D85915"/>
    <w:pPr>
      <w:autoSpaceDE w:val="0"/>
      <w:autoSpaceDN w:val="0"/>
      <w:adjustRightInd w:val="0"/>
    </w:pPr>
  </w:style>
  <w:style w:type="paragraph" w:styleId="a6">
    <w:name w:val="Balloon Text"/>
    <w:basedOn w:val="a"/>
    <w:link w:val="a7"/>
    <w:uiPriority w:val="99"/>
    <w:semiHidden/>
    <w:unhideWhenUsed/>
    <w:rsid w:val="00D859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1B1D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2C6E"/>
  </w:style>
  <w:style w:type="character" w:styleId="a9">
    <w:name w:val="annotation reference"/>
    <w:basedOn w:val="a0"/>
    <w:uiPriority w:val="99"/>
    <w:semiHidden/>
    <w:unhideWhenUsed/>
    <w:rsid w:val="002C020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C020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C0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020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02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qFormat/>
    <w:rsid w:val="00113BA3"/>
    <w:pPr>
      <w:ind w:firstLine="709"/>
      <w:jc w:val="both"/>
    </w:pPr>
    <w:rPr>
      <w:rFonts w:eastAsiaTheme="minorHAnsi" w:cs="Consolas"/>
      <w:sz w:val="28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113BA3"/>
    <w:rPr>
      <w:rFonts w:ascii="Times New Roman" w:hAnsi="Times New Roman" w:cs="Consolas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tg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press@stg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21" ma:contentTypeDescription="Создание документа." ma:contentTypeScope="" ma:versionID="1d1e93989b8702231cc5ece3a0f26023">
  <xsd:schema xmlns:xsd="http://www.w3.org/2001/XMLSchema" xmlns:xs="http://www.w3.org/2001/XMLSchema" xmlns:p="http://schemas.microsoft.com/office/2006/metadata/properties" xmlns:ns2="cd3664f2-095a-4f8b-9d55-6e8dac6b38e9" xmlns:ns3="357de74d-0576-4f64-94f1-0981946002d6" xmlns:ns4="http://schemas.microsoft.com/sharepoint/v4" targetNamespace="http://schemas.microsoft.com/office/2006/metadata/properties" ma:root="true" ma:fieldsID="31af540605cd22c8fbd1b8bf3c1df9d8" ns2:_="" ns3:_="" ns4:_="">
    <xsd:import namespace="cd3664f2-095a-4f8b-9d55-6e8dac6b38e9"/>
    <xsd:import namespace="357de74d-0576-4f64-94f1-0981946002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2:DocTypeChoose" minOccurs="0"/>
                <xsd:element ref="ns2:DocType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2:Uniq" minOccurs="0"/>
                <xsd:element ref="ns4:IconOverlay" minOccurs="0"/>
                <xsd:element ref="ns2:a39f889c817340af9831b8d13b13a208" minOccurs="0"/>
                <xsd:element ref="ns3:TaxCatchAll" minOccurs="0"/>
                <xsd:element ref="ns2:l6ea12c2109f40bda277d1a9858ecc9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64f2-095a-4f8b-9d55-6e8dac6b38e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Проект" ma:indexed="true" ma:internalName="Project">
      <xsd:simpleType>
        <xsd:restriction base="dms:Unknown"/>
      </xsd:simpleType>
    </xsd:element>
    <xsd:element name="Program" ma:index="3" nillable="true" ma:displayName="Программа" ma:indexed="true" ma:internalName="Program">
      <xsd:simpleType>
        <xsd:restriction base="dms:Unknown"/>
      </xsd:simpleType>
    </xsd:element>
    <xsd:element name="DocTypeChoose" ma:index="4" nillable="true" ma:displayName="Вид документа" ma:format="Dropdown" ma:internalName="DocTypeChoose">
      <xsd:simpleType>
        <xsd:restriction base="dms:Choice">
          <xsd:enumeration value="Предложение"/>
          <xsd:enumeration value="Презентация"/>
          <xsd:enumeration value="Отчет"/>
          <xsd:enumeration value="База данных"/>
          <xsd:enumeration value="Письмо"/>
          <xsd:enumeration value="План работ"/>
          <xsd:enumeration value="Пресс-релиз"/>
          <xsd:enumeration value="Перевод"/>
          <xsd:enumeration value="Мониторинг"/>
          <xsd:enumeration value="Финанс.юрид."/>
          <xsd:enumeration value="Инф справка"/>
          <xsd:enumeration value="Статья"/>
          <xsd:enumeration value="Комментарий"/>
          <xsd:enumeration value="QnA"/>
          <xsd:enumeration value="План тренинг."/>
          <xsd:enumeration value="Реп. аудит"/>
          <xsd:enumeration value="Стратегия"/>
        </xsd:restriction>
      </xsd:simpleType>
    </xsd:element>
    <xsd:element name="DocType" ma:index="5" nillable="true" ma:displayName="Вид документа (не используется)" ma:hidden="true" ma:indexed="true" ma:list="{8295f3c2-d109-40e8-8d7e-92da87b75d93}" ma:internalName="DocType" ma:readOnly="false" ma:showField="Title">
      <xsd:simpleType>
        <xsd:restriction base="dms:Lookup"/>
      </xsd:simpleType>
    </xsd:element>
    <xsd:element name="Project_Value" ma:index="12" nillable="true" ma:displayName="Project_Value" ma:hidden="true" ma:internalName="Project_Value" ma:readOnly="false">
      <xsd:simpleType>
        <xsd:restriction base="dms:Text"/>
      </xsd:simpleType>
    </xsd:element>
    <xsd:element name="Program_Value" ma:index="14" nillable="true" ma:displayName="Program_Value" ma:hidden="true" ma:internalName="Program_Value" ma:readOnly="false">
      <xsd:simpleType>
        <xsd:restriction base="dms:Text"/>
      </xsd:simpleType>
    </xsd:element>
    <xsd:element name="Uniq" ma:index="17" nillable="true" ma:displayName="Доступ" ma:internalName="Uniq">
      <xsd:simpleType>
        <xsd:restriction base="dms:Unknown"/>
      </xsd:simpleType>
    </xsd:element>
    <xsd:element name="a39f889c817340af9831b8d13b13a208" ma:index="20" nillable="true" ma:taxonomy="true" ma:internalName="a39f889c817340af9831b8d13b13a208" ma:taxonomyFieldName="Area" ma:displayName="Отрасль" ma:default="" ma:fieldId="{a39f889c-8173-40af-9831-b8d13b13a208}" ma:taxonomyMulti="true" ma:sspId="605086db-a9be-4a34-a41c-e0db27f7284e" ma:termSetId="36fcc24b-8144-4298-95fe-04d7adb780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ea12c2109f40bda277d1a9858ecc92" ma:index="23" nillable="true" ma:taxonomy="true" ma:internalName="l6ea12c2109f40bda277d1a9858ecc92" ma:taxonomyFieldName="CommDirection" ma:displayName="Направление коммуникаций" ma:default="" ma:fieldId="{56ea12c2-109f-40bd-a277-d1a9858ecc92}" ma:taxonomyMulti="true" ma:sspId="605086db-a9be-4a34-a41c-e0db27f7284e" ma:termSetId="2b711527-2f8f-429e-9564-d448a209af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e74d-0576-4f64-94f1-0981946002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TaxCatchAll" ma:index="21" nillable="true" ma:displayName="Столбец для захвата всех терминов таксономии" ma:hidden="true" ma:list="{1945cbee-8e77-4ba9-90e6-c2c7f6e6bc49}" ma:internalName="TaxCatchAll" ma:showField="CatchAllData" ma:web="357de74d-0576-4f64-94f1-09819460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Value xmlns="cd3664f2-095a-4f8b-9d55-6e8dac6b38e9" xsi:nil="true"/>
    <IconOverlay xmlns="http://schemas.microsoft.com/sharepoint/v4" xsi:nil="true"/>
    <DocType xmlns="cd3664f2-095a-4f8b-9d55-6e8dac6b38e9" xsi:nil="true"/>
    <Program xmlns="cd3664f2-095a-4f8b-9d55-6e8dac6b38e9" xsi:nil="true"/>
    <Uniq xmlns="cd3664f2-095a-4f8b-9d55-6e8dac6b38e9" xsi:nil="true"/>
    <DocTypeChoose xmlns="cd3664f2-095a-4f8b-9d55-6e8dac6b38e9" xsi:nil="true"/>
    <Project xmlns="cd3664f2-095a-4f8b-9d55-6e8dac6b38e9" xsi:nil="true"/>
    <Program_Value xmlns="cd3664f2-095a-4f8b-9d55-6e8dac6b38e9" xsi:nil="true"/>
    <_dlc_DocId xmlns="357de74d-0576-4f64-94f1-0981946002d6">C7SY476UVPAM-52-176173</_dlc_DocId>
    <_dlc_DocIdUrl xmlns="357de74d-0576-4f64-94f1-0981946002d6">
      <Url>http://mp27/Docs/_layouts/DocIdRedir.aspx?ID=C7SY476UVPAM-52-176173</Url>
      <Description>C7SY476UVPAM-52-176173</Description>
    </_dlc_DocIdUrl>
    <l6ea12c2109f40bda277d1a9858ecc92 xmlns="cd3664f2-095a-4f8b-9d55-6e8dac6b38e9">
      <Terms xmlns="http://schemas.microsoft.com/office/infopath/2007/PartnerControls"/>
    </l6ea12c2109f40bda277d1a9858ecc92>
    <a39f889c817340af9831b8d13b13a208 xmlns="cd3664f2-095a-4f8b-9d55-6e8dac6b38e9">
      <Terms xmlns="http://schemas.microsoft.com/office/infopath/2007/PartnerControls"/>
    </a39f889c817340af9831b8d13b13a208>
    <TaxCatchAll xmlns="357de74d-0576-4f64-94f1-0981946002d6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B30D-A1A9-4FAC-B3C1-84A44199C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64f2-095a-4f8b-9d55-6e8dac6b38e9"/>
    <ds:schemaRef ds:uri="357de74d-0576-4f64-94f1-0981946002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F4E12-3E7B-49C0-ABA2-032D59F48F85}">
  <ds:schemaRefs>
    <ds:schemaRef ds:uri="http://schemas.microsoft.com/office/2006/metadata/properties"/>
    <ds:schemaRef ds:uri="http://schemas.microsoft.com/office/infopath/2007/PartnerControls"/>
    <ds:schemaRef ds:uri="cd3664f2-095a-4f8b-9d55-6e8dac6b38e9"/>
    <ds:schemaRef ds:uri="http://schemas.microsoft.com/sharepoint/v4"/>
    <ds:schemaRef ds:uri="357de74d-0576-4f64-94f1-0981946002d6"/>
  </ds:schemaRefs>
</ds:datastoreItem>
</file>

<file path=customXml/itemProps3.xml><?xml version="1.0" encoding="utf-8"?>
<ds:datastoreItem xmlns:ds="http://schemas.openxmlformats.org/officeDocument/2006/customXml" ds:itemID="{03AB268C-ACBC-4763-BE10-72A257F108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22D9EE-07CC-48A4-94A1-1B0D77052D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976702-C344-4E1D-8BB5-9EAD9793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Mazneva, Elena</dc:creator>
  <cp:lastModifiedBy>Семенова Оксана Валериановна</cp:lastModifiedBy>
  <cp:revision>21</cp:revision>
  <cp:lastPrinted>2015-07-28T12:00:00Z</cp:lastPrinted>
  <dcterms:created xsi:type="dcterms:W3CDTF">2015-07-20T14:27:00Z</dcterms:created>
  <dcterms:modified xsi:type="dcterms:W3CDTF">2015-07-29T06:52:00Z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0x010100F8A57D39EA87654A826E1AE073001366</vt:lpwstr>
  </property>
  <property fmtid="{D5CDD505-2E9C-101B-9397-08002B2CF9AE}" pid="3" name="_dlc_DocIdItemGuid">
    <vt:lpwstr>055b04ab-abb4-4309-8b48-362615d97765</vt:lpwstr>
  </property>
  <property fmtid="{D5CDD505-2E9C-101B-9397-08002B2CF9AE}" pid="4" name="Project">
    <vt:lpwstr/>
  </property>
  <property fmtid="{D5CDD505-2E9C-101B-9397-08002B2CF9AE}" pid="5" name="Project_Value">
    <vt:lpwstr/>
  </property>
  <property fmtid="{D5CDD505-2E9C-101B-9397-08002B2CF9AE}" pid="6" name="Program">
    <vt:lpwstr/>
  </property>
  <property fmtid="{D5CDD505-2E9C-101B-9397-08002B2CF9AE}" pid="7" name="Program_Value">
    <vt:lpwstr/>
  </property>
  <property fmtid="{D5CDD505-2E9C-101B-9397-08002B2CF9AE}" pid="8" name="DocTypeChoose">
    <vt:lpwstr/>
  </property>
  <property fmtid="{D5CDD505-2E9C-101B-9397-08002B2CF9AE}" pid="9" name="CommDirection">
    <vt:lpwstr/>
  </property>
  <property fmtid="{D5CDD505-2E9C-101B-9397-08002B2CF9AE}" pid="10" name="Area">
    <vt:lpwstr/>
  </property>
</Properties>
</file>